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2" w:lineRule="auto"/>
        <w:ind w:left="3617" w:right="2045" w:hanging="1349"/>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single"/>
          <w:shd w:fill="auto" w:val="clear"/>
          <w:vertAlign w:val="baseline"/>
          <w:rtl w:val="0"/>
        </w:rPr>
        <w:t xml:space="preserve">SILSON SENIOR MEMBERSHIP FORM 2026/27</w:t>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8"/>
          <w:szCs w:val="28"/>
          <w:u w:val="single"/>
          <w:shd w:fill="auto" w:val="clear"/>
          <w:vertAlign w:val="baseline"/>
          <w:rtl w:val="0"/>
        </w:rPr>
        <w:t xml:space="preserve">(18 YEARS AND OVER)</w:t>
      </w:r>
      <w:r w:rsidDel="00000000" w:rsidR="00000000" w:rsidRPr="00000000">
        <w:rPr>
          <w:rtl w:val="0"/>
        </w:rPr>
      </w:r>
    </w:p>
    <w:p w:rsidR="00000000" w:rsidDel="00000000" w:rsidP="00000000" w:rsidRDefault="00000000" w:rsidRPr="00000000" w14:paraId="00000002">
      <w:pPr>
        <w:spacing w:before="64" w:lineRule="auto"/>
        <w:rPr>
          <w:b w:val="1"/>
          <w:bCs w:val="1"/>
          <w:sz w:val="20"/>
          <w:szCs w:val="20"/>
        </w:rPr>
      </w:pPr>
      <w:r w:rsidDel="00000000" w:rsidR="00000000" w:rsidRPr="00000000">
        <w:rPr>
          <w:rtl w:val="0"/>
        </w:rPr>
      </w:r>
    </w:p>
    <w:tbl>
      <w:tblPr>
        <w:tblStyle w:val="Table1"/>
        <w:tblW w:w="9355.0" w:type="dxa"/>
        <w:jc w:val="left"/>
        <w:tblInd w:w="1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910"/>
        <w:gridCol w:w="2445"/>
        <w:tblGridChange w:id="0">
          <w:tblGrid>
            <w:gridCol w:w="6910"/>
            <w:gridCol w:w="2445"/>
          </w:tblGrid>
        </w:tblGridChange>
      </w:tblGrid>
      <w:tr>
        <w:trPr>
          <w:cantSplit w:val="0"/>
          <w:trHeight w:val="1878" w:hRule="atLeast"/>
          <w:tblHeader w:val="0"/>
        </w:trPr>
        <w:tc>
          <w:tcPr>
            <w:gridSpan w:val="2"/>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21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Application to become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a member/renew my membership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 Silson AC and declare that I am an amateur according to the following definition: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‘An amateur is a person who is eligible to compete under the rules of UK Athletics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45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agree to abide by the constitution of Silson AC and the rules of England Athletics. </w:t>
            </w:r>
            <w:hyperlink r:id="rId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Silson AC Constitution</w:t>
              </w:r>
            </w:hyperlink>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England Athletics - Athlete Registration</w:t>
              </w:r>
            </w:hyperlink>
            <w:r w:rsidDel="00000000" w:rsidR="00000000" w:rsidRPr="00000000">
              <w:rPr>
                <w:rtl w:val="0"/>
              </w:rPr>
            </w:r>
          </w:p>
        </w:tc>
      </w:tr>
      <w:tr>
        <w:trPr>
          <w:cantSplit w:val="0"/>
          <w:trHeight w:val="270" w:hRule="atLeast"/>
          <w:tblHeader w:val="0"/>
        </w:trPr>
        <w:tc>
          <w:tcPr>
            <w:gridSpan w:val="2"/>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87"/>
              </w:tabs>
              <w:spacing w:after="0" w:before="1" w:line="248.00000000000006"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Title</w:t>
              <w:tab/>
              <w:t xml:space="preserve">Mr / Mrs / Miss / Other</w:t>
            </w:r>
          </w:p>
        </w:tc>
      </w:tr>
      <w:tr>
        <w:trPr>
          <w:cantSplit w:val="0"/>
          <w:trHeight w:val="290" w:hRule="atLeast"/>
          <w:tblHeader w:val="0"/>
        </w:trPr>
        <w:tc>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Surname</w:t>
            </w:r>
          </w:p>
        </w:tc>
        <w:tc>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3"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Sex</w:t>
            </w:r>
          </w:p>
        </w:tc>
      </w:tr>
      <w:tr>
        <w:trPr>
          <w:cantSplit w:val="0"/>
          <w:trHeight w:val="294" w:hRule="atLeast"/>
          <w:tblHeader w:val="0"/>
        </w:trPr>
        <w:tc>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2"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First Name</w:t>
            </w:r>
          </w:p>
        </w:tc>
        <w:tc>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2" w:lineRule="auto"/>
              <w:ind w:left="103"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Date of Birth</w:t>
            </w:r>
          </w:p>
        </w:tc>
      </w:tr>
      <w:tr>
        <w:trPr>
          <w:cantSplit w:val="0"/>
          <w:trHeight w:val="1098" w:hRule="atLeast"/>
          <w:tblHeader w:val="0"/>
        </w:trPr>
        <w:tc>
          <w:tcPr>
            <w:gridSpan w:val="2"/>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91.99999999999994"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Address</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(inc postcode)</w:t>
            </w:r>
          </w:p>
        </w:tc>
      </w:tr>
      <w:tr>
        <w:trPr>
          <w:cantSplit w:val="0"/>
          <w:trHeight w:val="290" w:hRule="atLeast"/>
          <w:tblHeader w:val="0"/>
        </w:trPr>
        <w:tc>
          <w:tcPr>
            <w:gridSpan w:val="2"/>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Home Phone</w:t>
            </w:r>
          </w:p>
        </w:tc>
      </w:tr>
      <w:tr>
        <w:trPr>
          <w:cantSplit w:val="0"/>
          <w:trHeight w:val="294" w:hRule="atLeast"/>
          <w:tblHeader w:val="0"/>
        </w:trPr>
        <w:tc>
          <w:tcPr>
            <w:gridSpan w:val="2"/>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2"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*Mobile Phone</w:t>
            </w:r>
          </w:p>
        </w:tc>
      </w:tr>
      <w:tr>
        <w:trPr>
          <w:cantSplit w:val="0"/>
          <w:trHeight w:val="294" w:hRule="atLeast"/>
          <w:tblHeader w:val="0"/>
        </w:trPr>
        <w:tc>
          <w:tcPr>
            <w:gridSpan w:val="2"/>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2"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*E-Mail</w:t>
            </w:r>
          </w:p>
        </w:tc>
      </w:tr>
      <w:tr>
        <w:trPr>
          <w:cantSplit w:val="0"/>
          <w:trHeight w:val="2538" w:hRule="atLeast"/>
          <w:tblHeader w:val="0"/>
        </w:trPr>
        <w:tc>
          <w:tcPr>
            <w:gridSpan w:val="2"/>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07" w:right="21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you have any medical conditions that may affect your ability to take part in strenuous exercise? </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Yes/No</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yes, please provide brief</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980"/>
              </w:tabs>
              <w:spacing w:after="0" w:before="0" w:line="268"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details</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ab/>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758"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are required to bring any medication you may require, such as inhalers, to all activities.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You are required to</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 the Membership Secretary of any changes to medical conditions This information will be shared with the Welfare Officer and Team Captains.</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810"/>
                <w:tab w:val="left" w:leader="none" w:pos="8880"/>
              </w:tabs>
              <w:spacing w:after="0" w:before="116"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Emergency Contact Name:</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Number:</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ab/>
            </w:r>
            <w:r w:rsidDel="00000000" w:rsidR="00000000" w:rsidRPr="00000000">
              <w:rPr>
                <w:rtl w:val="0"/>
              </w:rPr>
            </w:r>
          </w:p>
        </w:tc>
      </w:tr>
      <w:tr>
        <w:trPr>
          <w:cantSplit w:val="0"/>
          <w:trHeight w:val="1342" w:hRule="atLeast"/>
          <w:tblHeader w:val="0"/>
        </w:trPr>
        <w:tc>
          <w:tcPr>
            <w:gridSpan w:val="2"/>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 w:lineRule="auto"/>
              <w:ind w:left="107"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agree to receive club information by email </w:t>
            </w:r>
            <w:r w:rsidDel="00000000" w:rsidR="00000000" w:rsidRPr="00000000">
              <w:rPr>
                <w:rFonts w:ascii="Calibri" w:cs="Calibri" w:eastAsia="Calibri" w:hAnsi="Calibri"/>
                <w:b w:val="1"/>
                <w:bCs w:val="1"/>
                <w:i w:val="0"/>
                <w:iCs w:val="0"/>
                <w:smallCaps w:val="0"/>
                <w:strike w:val="0"/>
                <w:color w:val="ff0000"/>
                <w:sz w:val="22"/>
                <w:szCs w:val="22"/>
                <w:u w:val="none"/>
                <w:shd w:fill="auto" w:val="clear"/>
                <w:vertAlign w:val="baseline"/>
                <w:rtl w:val="0"/>
              </w:rPr>
              <w:t xml:space="preserve">Yes/No</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21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will receive occasional communication about events and competitions. We may also use the email address to contact you regarding other things such as membership queries.</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can stop the emails at any time by replying with UNSUBSCRIBE in the Subject Line</w:t>
            </w:r>
          </w:p>
        </w:tc>
      </w:tr>
      <w:tr>
        <w:trPr>
          <w:cantSplit w:val="0"/>
          <w:trHeight w:val="2682" w:hRule="atLeast"/>
          <w:tblHeader w:val="0"/>
        </w:trPr>
        <w:tc>
          <w:tcPr>
            <w:gridSpan w:val="2"/>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 w:lineRule="auto"/>
              <w:ind w:left="0" w:right="4"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Consent for Photography and Recorded Images</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Silson AC recognises the need to ensure the welfare and safety of all people in athletics.</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 w:line="240" w:lineRule="auto"/>
              <w:ind w:left="107" w:right="21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accordance with the UK Athletics Welfare policy and procedures, we will not permit photographs, video or other images to be taken without consent.</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ff0000"/>
                <w:sz w:val="22"/>
                <w:szCs w:val="22"/>
                <w:u w:val="none"/>
                <w:shd w:fill="auto" w:val="clear"/>
                <w:vertAlign w:val="baseline"/>
                <w:rtl w:val="0"/>
              </w:rPr>
              <w:t xml:space="preserve">I consent/I Don’t consent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photographs to be use in club publicity, including Facebook.</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Silson AC will follow the guidance for the use of photographs a copy of which is available from UK Athletics Head of Welfare or </w:t>
            </w:r>
            <w:hyperlink r:id="rId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www.uka.org.uk</w:t>
              </w:r>
            </w:hyperlink>
            <w:hyperlink r:id="rId1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hyperlink>
            <w:r w:rsidDel="00000000" w:rsidR="00000000" w:rsidRPr="00000000">
              <w:rPr>
                <w:rtl w:val="0"/>
              </w:rPr>
            </w:r>
          </w:p>
        </w:tc>
      </w:tr>
    </w:tbl>
    <w:p w:rsidR="00000000" w:rsidDel="00000000" w:rsidP="00000000" w:rsidRDefault="00000000" w:rsidRPr="00000000" w14:paraId="00000026">
      <w:pPr>
        <w:rPr/>
        <w:sectPr>
          <w:headerReference r:id="rId11" w:type="default"/>
          <w:headerReference r:id="rId12" w:type="first"/>
          <w:headerReference r:id="rId13" w:type="even"/>
          <w:footerReference r:id="rId14" w:type="default"/>
          <w:footerReference r:id="rId15" w:type="first"/>
          <w:footerReference r:id="rId16" w:type="even"/>
          <w:pgSz w:h="15840" w:w="12240" w:orient="portrait"/>
          <w:pgMar w:bottom="1460" w:top="1860" w:left="1220" w:right="1440" w:header="792" w:footer="1278"/>
          <w:pgNumType w:start="1"/>
        </w:sectPr>
      </w:pPr>
      <w:r w:rsidDel="00000000" w:rsidR="00000000" w:rsidRPr="00000000">
        <w:rPr>
          <w:rtl w:val="0"/>
        </w:rPr>
      </w:r>
    </w:p>
    <w:p w:rsidR="00000000" w:rsidDel="00000000" w:rsidP="00000000" w:rsidRDefault="00000000" w:rsidRPr="00000000" w14:paraId="00000027">
      <w:pPr>
        <w:spacing w:before="11" w:lineRule="auto"/>
        <w:rPr>
          <w:b w:val="1"/>
          <w:bCs w:val="1"/>
          <w:sz w:val="2"/>
          <w:szCs w:val="2"/>
        </w:rPr>
      </w:pPr>
      <w:r w:rsidDel="00000000" w:rsidR="00000000" w:rsidRPr="00000000">
        <w:rPr>
          <w:rtl w:val="0"/>
        </w:rPr>
      </w:r>
    </w:p>
    <w:tbl>
      <w:tblPr>
        <w:tblStyle w:val="Table2"/>
        <w:tblW w:w="9355.0" w:type="dxa"/>
        <w:jc w:val="left"/>
        <w:tblInd w:w="1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55"/>
        <w:tblGridChange w:id="0">
          <w:tblGrid>
            <w:gridCol w:w="9355"/>
          </w:tblGrid>
        </w:tblGridChange>
      </w:tblGrid>
      <w:tr>
        <w:trPr>
          <w:cantSplit w:val="0"/>
          <w:trHeight w:val="270" w:hRule="atLeast"/>
          <w:tblHeader w:val="0"/>
        </w:trPr>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342" w:hRule="atLeast"/>
          <w:tblHeader w:val="0"/>
        </w:trPr>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11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Silson AC is committed to an Equity Policy for athletics. The club aims to ensure that all people, irrespective of age, gender, disability, race, ethnic origin, creed, colour or sexual orientation have a genuine and equal opportunity to participate in athletics at all levels and in all roles. That is as a participant, coach, administrator or official.</w:t>
            </w:r>
          </w:p>
        </w:tc>
      </w:tr>
      <w:tr>
        <w:trPr>
          <w:cantSplit w:val="0"/>
          <w:trHeight w:val="3490" w:hRule="atLeast"/>
          <w:tblHeader w:val="0"/>
        </w:trPr>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44"/>
              </w:tabs>
              <w:spacing w:after="0" w:before="2" w:line="240" w:lineRule="auto"/>
              <w:ind w:left="107" w:right="362"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 will pay £</w:t>
            </w: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online via the PayZip link which will be forwarded by the Membership Secretary to cover membership between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April 2026 and 31</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March 2027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(£30 annually, inc. £21 EA registration fee).</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email the completed form to </w:t>
            </w:r>
            <w:hyperlink r:id="rId17">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silsonmembership@gmail.com</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5"/>
                <w:tab w:val="left" w:leader="none" w:pos="6793"/>
              </w:tabs>
              <w:spacing w:after="0" w:before="0" w:line="240" w:lineRule="auto"/>
              <w:ind w:left="107"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Signed:</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Date: </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ab/>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 w:line="240" w:lineRule="auto"/>
              <w:ind w:left="107" w:right="21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let the Membership Secretary know if you are joining as a 2</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nd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claim. You must be affiliated with another club to do this.</w:t>
            </w:r>
          </w:p>
        </w:tc>
      </w:tr>
    </w:tbl>
    <w:p w:rsidR="00000000" w:rsidDel="00000000" w:rsidP="00000000" w:rsidRDefault="00000000" w:rsidRPr="00000000" w14:paraId="00000031">
      <w:pPr>
        <w:rPr/>
      </w:pPr>
      <w:r w:rsidDel="00000000" w:rsidR="00000000" w:rsidRPr="00000000">
        <w:rPr>
          <w:rtl w:val="0"/>
        </w:rPr>
      </w:r>
    </w:p>
    <w:sectPr>
      <w:type w:val="nextPage"/>
      <w:pgSz w:h="15840" w:w="12240" w:orient="portrait"/>
      <w:pgMar w:bottom="1460" w:top="1860" w:left="1220" w:right="1440" w:header="792" w:footer="127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4830763</wp:posOffset>
              </wp:positionH>
              <wp:positionV relativeFrom="paragraph">
                <wp:posOffset>-131494</wp:posOffset>
              </wp:positionV>
              <wp:extent cx="1270000" cy="174625"/>
              <wp:effectExtent b="0" l="0" r="0" t="0"/>
              <wp:wrapNone/>
              <wp:docPr id="3" name=""/>
              <a:graphic>
                <a:graphicData uri="http://schemas.microsoft.com/office/word/2010/wordprocessingShape">
                  <wps:wsp>
                    <wps:cNvSpPr/>
                    <wps:cNvPr id="2" name="Shape 2"/>
                    <wps:spPr>
                      <a:xfrm>
                        <a:off x="4715763" y="3697450"/>
                        <a:ext cx="1260475" cy="165100"/>
                      </a:xfrm>
                      <a:prstGeom prst="rect">
                        <a:avLst/>
                      </a:prstGeom>
                      <a:noFill/>
                      <a:ln>
                        <a:noFill/>
                      </a:ln>
                    </wps:spPr>
                    <wps:txbx>
                      <w:txbxContent>
                        <w:p w:rsidR="00000000" w:rsidDel="00000000" w:rsidP="00000000" w:rsidRDefault="00000000" w:rsidRPr="00000000">
                          <w:pPr>
                            <w:spacing w:after="0" w:before="0" w:line="243.99999618530273"/>
                            <w:ind w:left="20" w:right="0" w:firstLine="2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Updated: 29/07/2025</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4830763</wp:posOffset>
              </wp:positionH>
              <wp:positionV relativeFrom="paragraph">
                <wp:posOffset>-131494</wp:posOffset>
              </wp:positionV>
              <wp:extent cx="1270000" cy="174625"/>
              <wp:effectExtent b="0" l="0" r="0" t="0"/>
              <wp:wrapNone/>
              <wp:docPr id="3"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270000" cy="174625"/>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single"/>
        <w:shd w:fill="auto" w:val="clear"/>
        <w:vertAlign w:val="baseline"/>
      </w:rPr>
      <w:drawing>
        <wp:anchor allowOverlap="1" behindDoc="1" distB="0" distT="0" distL="0" distR="0" hidden="0" layoutInCell="1" locked="0" relativeHeight="0" simplePos="0">
          <wp:simplePos x="0" y="0"/>
          <wp:positionH relativeFrom="page">
            <wp:posOffset>3420169</wp:posOffset>
          </wp:positionH>
          <wp:positionV relativeFrom="page">
            <wp:posOffset>503012</wp:posOffset>
          </wp:positionV>
          <wp:extent cx="935466" cy="641388"/>
          <wp:effectExtent b="0" l="0" r="0" t="0"/>
          <wp:wrapNone/>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935466" cy="641388"/>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b w:val="1"/>
      <w:bCs w:val="1"/>
      <w:sz w:val="28"/>
      <w:szCs w:val="28"/>
      <w:u w:color="000000" w:val="single"/>
      <w:lang w:val="en-US"/>
    </w:rPr>
  </w:style>
  <w:style w:type="paragraph" w:styleId="ListParagraph">
    <w:name w:val="List Paragraph"/>
    <w:basedOn w:val="Normal"/>
    <w:uiPriority w:val="1"/>
    <w:qFormat w:val="1"/>
    <w:rPr>
      <w:lang w:val="en-US"/>
    </w:rPr>
  </w:style>
  <w:style w:type="paragraph" w:styleId="TableParagraph" w:customStyle="1">
    <w:name w:val="Table Paragraph"/>
    <w:basedOn w:val="Normal"/>
    <w:uiPriority w:val="1"/>
    <w:qFormat w:val="1"/>
    <w:pPr>
      <w:ind w:left="107"/>
    </w:pPr>
    <w:rPr>
      <w:lang w:val="en-US"/>
    </w:rPr>
  </w:style>
  <w:style w:type="paragraph" w:styleId="Header">
    <w:name w:val="header"/>
    <w:basedOn w:val="Normal"/>
    <w:link w:val="HeaderChar"/>
    <w:uiPriority w:val="99"/>
    <w:unhideWhenUsed w:val="1"/>
    <w:rsid w:val="00C87FCC"/>
    <w:pPr>
      <w:tabs>
        <w:tab w:val="center" w:pos="4513"/>
        <w:tab w:val="right" w:pos="9026"/>
      </w:tabs>
    </w:pPr>
  </w:style>
  <w:style w:type="character" w:styleId="HeaderChar" w:customStyle="1">
    <w:name w:val="Header Char"/>
    <w:basedOn w:val="DefaultParagraphFont"/>
    <w:link w:val="Header"/>
    <w:uiPriority w:val="99"/>
    <w:rsid w:val="00C87FCC"/>
    <w:rPr>
      <w:rFonts w:ascii="Calibri" w:cs="Calibri" w:eastAsia="Calibri" w:hAnsi="Calibri"/>
      <w:lang w:val="en-GB"/>
    </w:rPr>
  </w:style>
  <w:style w:type="paragraph" w:styleId="Footer">
    <w:name w:val="footer"/>
    <w:basedOn w:val="Normal"/>
    <w:link w:val="FooterChar"/>
    <w:uiPriority w:val="99"/>
    <w:unhideWhenUsed w:val="1"/>
    <w:rsid w:val="00C87FCC"/>
    <w:pPr>
      <w:tabs>
        <w:tab w:val="center" w:pos="4513"/>
        <w:tab w:val="right" w:pos="9026"/>
      </w:tabs>
    </w:pPr>
  </w:style>
  <w:style w:type="character" w:styleId="FooterChar" w:customStyle="1">
    <w:name w:val="Footer Char"/>
    <w:basedOn w:val="DefaultParagraphFont"/>
    <w:link w:val="Footer"/>
    <w:uiPriority w:val="99"/>
    <w:rsid w:val="00C87FCC"/>
    <w:rPr>
      <w:rFonts w:ascii="Calibri" w:cs="Calibri" w:eastAsia="Calibri" w:hAnsi="Calibri"/>
      <w:lang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yperlink" Target="http://www.uka.org.uk/" TargetMode="External"/><Relationship Id="rId13" Type="http://schemas.openxmlformats.org/officeDocument/2006/relationships/header" Target="head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uka.org.uk/" TargetMode="External"/><Relationship Id="rId15" Type="http://schemas.openxmlformats.org/officeDocument/2006/relationships/footer" Target="footer3.xml"/><Relationship Id="rId14" Type="http://schemas.openxmlformats.org/officeDocument/2006/relationships/footer" Target="footer2.xml"/><Relationship Id="rId17" Type="http://schemas.openxmlformats.org/officeDocument/2006/relationships/hyperlink" Target="mailto:silsonmembership@gmail.com"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ilsonac.org.uk/_files/ugd/2790cd_7989f61b43a64470b4ee1cf851605282.pdf" TargetMode="External"/><Relationship Id="rId8" Type="http://schemas.openxmlformats.org/officeDocument/2006/relationships/hyperlink" Target="https://www.englandathletics.org/athletes/athlete-registration/athlete-registration"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Y+hL233RsaqFZ6fDVOxUG/hWaQ==">CgMxLjA4AHIhMXlwUWo0QTJPX2hCY3doNGNMRXZ3VU1pR1MtLXB3X2xJ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2025-07-29T17:05:00Z</dcterms:created>
  <dc:creator>Jonathan Howard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2024-05-13T00:00:00Z</vt:filetime>
  </property>
  <property fmtid="{D5CDD505-2E9C-101B-9397-08002B2CF9AE}" pid="3" name="Creator">
    <vt:lpwstr>Microsoft® Word for Microsoft 365</vt:lpwstr>
  </property>
  <property fmtid="{D5CDD505-2E9C-101B-9397-08002B2CF9AE}" pid="4" name="LastSaved">
    <vt:filetime>2025-07-29T00:00:00Z</vt:filetime>
  </property>
  <property fmtid="{D5CDD505-2E9C-101B-9397-08002B2CF9AE}" pid="5" name="Producer">
    <vt:lpwstr>Microsoft® Word for Microsoft 365</vt:lpwstr>
  </property>
</Properties>
</file>